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2" w:rsidRDefault="000D4CA2" w:rsidP="000D4CA2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9D5CD2">
        <w:rPr>
          <w:rFonts w:ascii="Times New Roman" w:hAnsi="Times New Roman" w:cs="Times New Roman"/>
          <w:b/>
          <w:bCs/>
          <w:sz w:val="24"/>
          <w:szCs w:val="32"/>
          <w:u w:val="single"/>
        </w:rPr>
        <w:t>Workload Odd Semester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2022-2023</w:t>
      </w:r>
    </w:p>
    <w:p w:rsidR="000D4CA2" w:rsidRDefault="000D4CA2" w:rsidP="000D4CA2">
      <w:pPr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37"/>
        <w:gridCol w:w="783"/>
        <w:gridCol w:w="694"/>
        <w:gridCol w:w="730"/>
        <w:gridCol w:w="694"/>
        <w:gridCol w:w="783"/>
        <w:gridCol w:w="712"/>
        <w:gridCol w:w="712"/>
        <w:gridCol w:w="700"/>
        <w:gridCol w:w="706"/>
        <w:gridCol w:w="700"/>
        <w:gridCol w:w="694"/>
        <w:gridCol w:w="731"/>
      </w:tblGrid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Faculty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GE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DSC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DSC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SEC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</w:t>
            </w:r>
          </w:p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DSE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SEC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D5CD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G GE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</w:tr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</w:tr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MG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GG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SG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DR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0D4CA2" w:rsidTr="00690BE7"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Total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736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7" w:type="dxa"/>
          </w:tcPr>
          <w:p w:rsidR="000D4CA2" w:rsidRDefault="000D4CA2" w:rsidP="00690BE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77</w:t>
            </w:r>
          </w:p>
        </w:tc>
      </w:tr>
    </w:tbl>
    <w:p w:rsidR="00445692" w:rsidRPr="000D4CA2" w:rsidRDefault="00445692" w:rsidP="000D4CA2">
      <w:pPr>
        <w:jc w:val="center"/>
        <w:rPr>
          <w:rFonts w:ascii="Times New Roman" w:hAnsi="Times New Roman" w:cs="Times New Roman"/>
          <w:sz w:val="24"/>
          <w:szCs w:val="32"/>
        </w:rPr>
      </w:pPr>
    </w:p>
    <w:sectPr w:rsidR="00445692" w:rsidRPr="000D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D4CA2"/>
    <w:rsid w:val="000D4CA2"/>
    <w:rsid w:val="0044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2</cp:revision>
  <dcterms:created xsi:type="dcterms:W3CDTF">2024-06-14T09:03:00Z</dcterms:created>
  <dcterms:modified xsi:type="dcterms:W3CDTF">2024-06-14T09:09:00Z</dcterms:modified>
</cp:coreProperties>
</file>