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4A" w:rsidRPr="002F04A6" w:rsidRDefault="0033254A" w:rsidP="0033254A">
      <w:pPr>
        <w:spacing w:after="120"/>
        <w:jc w:val="right"/>
        <w:rPr>
          <w:b/>
        </w:rPr>
      </w:pPr>
      <w:r w:rsidRPr="002F04A6">
        <w:rPr>
          <w:b/>
        </w:rPr>
        <w:t>Department of Political Science (H)</w:t>
      </w:r>
    </w:p>
    <w:p w:rsidR="0033254A" w:rsidRPr="002F04A6" w:rsidRDefault="0033254A" w:rsidP="0033254A">
      <w:pPr>
        <w:spacing w:after="120"/>
        <w:jc w:val="right"/>
        <w:rPr>
          <w:b/>
        </w:rPr>
      </w:pPr>
      <w:proofErr w:type="spellStart"/>
      <w:r w:rsidRPr="002F04A6">
        <w:rPr>
          <w:b/>
        </w:rPr>
        <w:t>Egra</w:t>
      </w:r>
      <w:proofErr w:type="spellEnd"/>
      <w:r w:rsidRPr="002F04A6">
        <w:rPr>
          <w:b/>
        </w:rPr>
        <w:t xml:space="preserve"> S.S.B. COLLEGE</w:t>
      </w:r>
    </w:p>
    <w:p w:rsidR="00E17153" w:rsidRDefault="003F300F" w:rsidP="0033254A">
      <w:pPr>
        <w:jc w:val="right"/>
      </w:pPr>
    </w:p>
    <w:p w:rsidR="00F83DDE" w:rsidRDefault="00F83DDE">
      <w:r>
        <w:t>Semester II</w:t>
      </w:r>
    </w:p>
    <w:p w:rsidR="00F83DDE" w:rsidRDefault="00F83DDE" w:rsidP="00F83DDE">
      <w:pPr>
        <w:pStyle w:val="Default"/>
        <w:ind w:left="900" w:hanging="90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CC-3: Political Theory-Concepts and Debates Credit 06 </w:t>
      </w:r>
    </w:p>
    <w:p w:rsidR="00F83DDE" w:rsidRDefault="00F83DDE" w:rsidP="00F83DDE">
      <w:pPr>
        <w:pStyle w:val="Default"/>
        <w:ind w:left="900" w:hanging="90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C3T: Political Theory-Concepts and Debates </w:t>
      </w:r>
    </w:p>
    <w:p w:rsidR="00F83DDE" w:rsidRDefault="00F83DDE" w:rsidP="00F83DDE">
      <w:pPr>
        <w:pStyle w:val="Default"/>
        <w:ind w:left="900" w:hanging="900"/>
        <w:jc w:val="both"/>
        <w:rPr>
          <w:sz w:val="23"/>
          <w:szCs w:val="23"/>
        </w:rPr>
      </w:pPr>
    </w:p>
    <w:p w:rsidR="00F83DDE" w:rsidRDefault="00F83DDE" w:rsidP="00F83DDE">
      <w:pPr>
        <w:pStyle w:val="Default"/>
        <w:ind w:left="900" w:hanging="90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Section A: Core Concepts</w:t>
      </w:r>
    </w:p>
    <w:p w:rsidR="00F83DDE" w:rsidRDefault="00F83DDE" w:rsidP="00F83DDE">
      <w:pPr>
        <w:pStyle w:val="Default"/>
        <w:ind w:left="900" w:hanging="90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F83DDE" w:rsidRDefault="00F83DDE" w:rsidP="00F83DDE">
      <w:pPr>
        <w:pStyle w:val="Default"/>
        <w:ind w:left="900" w:hanging="90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Importance of Freedom </w:t>
      </w:r>
    </w:p>
    <w:p w:rsidR="00F83DDE" w:rsidRDefault="00F83DDE" w:rsidP="00F83DDE">
      <w:pPr>
        <w:pStyle w:val="Default"/>
        <w:ind w:left="900" w:hanging="9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Negative Freedom: Liberty </w:t>
      </w:r>
    </w:p>
    <w:p w:rsidR="00F83DDE" w:rsidRDefault="00F83DDE" w:rsidP="00F83DDE">
      <w:pPr>
        <w:pStyle w:val="Default"/>
        <w:ind w:left="900" w:hanging="9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Positive Freedom: Freedom as Emancipation and Development </w:t>
      </w:r>
    </w:p>
    <w:p w:rsidR="00F83DDE" w:rsidRDefault="00F83DDE" w:rsidP="005868DB">
      <w:pPr>
        <w:pStyle w:val="Default"/>
        <w:ind w:left="900" w:hanging="900"/>
        <w:rPr>
          <w:sz w:val="23"/>
          <w:szCs w:val="23"/>
        </w:rPr>
      </w:pPr>
      <w:r>
        <w:rPr>
          <w:i/>
          <w:iCs/>
          <w:sz w:val="23"/>
          <w:szCs w:val="23"/>
        </w:rPr>
        <w:t>Important Issue</w:t>
      </w:r>
      <w:r>
        <w:rPr>
          <w:sz w:val="23"/>
          <w:szCs w:val="23"/>
        </w:rPr>
        <w:t xml:space="preserve">: Freedom of belief, expression and dissent </w:t>
      </w:r>
    </w:p>
    <w:p w:rsidR="005868DB" w:rsidRDefault="005868DB" w:rsidP="005868DB">
      <w:pPr>
        <w:pStyle w:val="Default"/>
        <w:ind w:left="900" w:hanging="900"/>
        <w:rPr>
          <w:sz w:val="23"/>
          <w:szCs w:val="23"/>
        </w:rPr>
      </w:pPr>
    </w:p>
    <w:p w:rsidR="00F83DDE" w:rsidRDefault="00F83DDE" w:rsidP="00F83DDE">
      <w:pPr>
        <w:pStyle w:val="Default"/>
        <w:ind w:left="900" w:hanging="90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Significance of Equality </w:t>
      </w:r>
    </w:p>
    <w:p w:rsidR="00F83DDE" w:rsidRDefault="00F83DDE" w:rsidP="00F83DDE">
      <w:pPr>
        <w:pStyle w:val="Default"/>
        <w:ind w:left="900" w:hanging="9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Formal Equality: Equality of opportunity </w:t>
      </w:r>
    </w:p>
    <w:p w:rsidR="00F83DDE" w:rsidRDefault="00F83DDE" w:rsidP="00F83DDE">
      <w:pPr>
        <w:pStyle w:val="Default"/>
        <w:ind w:left="900" w:hanging="9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Political equality </w:t>
      </w:r>
    </w:p>
    <w:p w:rsidR="00F83DDE" w:rsidRDefault="00F83DDE" w:rsidP="00F83DDE">
      <w:pPr>
        <w:pStyle w:val="Default"/>
        <w:ind w:left="900" w:hanging="9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c. Egalitarianism: Background inequalities and differential treatment </w:t>
      </w:r>
    </w:p>
    <w:p w:rsidR="00F83DDE" w:rsidRDefault="00F83DDE" w:rsidP="00F83DDE">
      <w:pPr>
        <w:pStyle w:val="Default"/>
        <w:ind w:left="900" w:hanging="90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Important Issue</w:t>
      </w:r>
      <w:r>
        <w:rPr>
          <w:sz w:val="23"/>
          <w:szCs w:val="23"/>
        </w:rPr>
        <w:t xml:space="preserve">: Affirmative action </w:t>
      </w:r>
    </w:p>
    <w:p w:rsidR="003F300F" w:rsidRDefault="003F300F" w:rsidP="00F83DDE">
      <w:pPr>
        <w:pStyle w:val="Default"/>
        <w:ind w:left="900" w:hanging="900"/>
        <w:jc w:val="both"/>
        <w:rPr>
          <w:sz w:val="23"/>
          <w:szCs w:val="23"/>
        </w:rPr>
      </w:pPr>
    </w:p>
    <w:p w:rsidR="00F83DDE" w:rsidRDefault="00F83DDE" w:rsidP="00F83DDE">
      <w:pPr>
        <w:pStyle w:val="Default"/>
        <w:ind w:left="900" w:hanging="90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Indispensability of Justice </w:t>
      </w:r>
    </w:p>
    <w:p w:rsidR="00F83DDE" w:rsidRDefault="00F83DDE" w:rsidP="00F83DDE">
      <w:pPr>
        <w:pStyle w:val="Default"/>
        <w:ind w:left="900" w:hanging="90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 Procedural Justice </w:t>
      </w:r>
    </w:p>
    <w:p w:rsidR="00F83DDE" w:rsidRDefault="00F83DDE" w:rsidP="00F83DDE">
      <w:pPr>
        <w:pStyle w:val="Default"/>
        <w:ind w:left="900" w:hanging="90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. Distributive Justice </w:t>
      </w:r>
    </w:p>
    <w:p w:rsidR="00F83DDE" w:rsidRDefault="00F83DDE" w:rsidP="00F83DDE">
      <w:pPr>
        <w:pStyle w:val="Default"/>
        <w:ind w:left="900" w:hanging="9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c. Global Justice </w:t>
      </w:r>
    </w:p>
    <w:p w:rsidR="00F83DDE" w:rsidRDefault="00F83DDE" w:rsidP="00F83DDE">
      <w:pPr>
        <w:pStyle w:val="Default"/>
        <w:ind w:left="900" w:hanging="90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Important Issue</w:t>
      </w:r>
      <w:r>
        <w:rPr>
          <w:sz w:val="23"/>
          <w:szCs w:val="23"/>
        </w:rPr>
        <w:t xml:space="preserve">: Capital punishment </w:t>
      </w:r>
    </w:p>
    <w:p w:rsidR="003F300F" w:rsidRDefault="003F300F" w:rsidP="00F83DDE">
      <w:pPr>
        <w:pStyle w:val="Default"/>
        <w:ind w:left="900" w:hanging="900"/>
        <w:jc w:val="both"/>
        <w:rPr>
          <w:sz w:val="23"/>
          <w:szCs w:val="23"/>
        </w:rPr>
      </w:pPr>
    </w:p>
    <w:p w:rsidR="00F83DDE" w:rsidRDefault="00F83DDE" w:rsidP="00F83DDE">
      <w:pPr>
        <w:pStyle w:val="Default"/>
        <w:ind w:left="900" w:hanging="90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The Universality of Rights </w:t>
      </w:r>
    </w:p>
    <w:p w:rsidR="00F83DDE" w:rsidRDefault="00F83DDE" w:rsidP="00F83DDE">
      <w:pPr>
        <w:pStyle w:val="Default"/>
        <w:ind w:left="900" w:hanging="9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Natural Rights </w:t>
      </w:r>
    </w:p>
    <w:p w:rsidR="00F83DDE" w:rsidRDefault="00F83DDE" w:rsidP="00F83DDE">
      <w:pPr>
        <w:pStyle w:val="Default"/>
        <w:ind w:left="900" w:hanging="9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Moral and Legal Rights </w:t>
      </w:r>
    </w:p>
    <w:p w:rsidR="00F83DDE" w:rsidRDefault="00F83DDE" w:rsidP="00F83DDE">
      <w:pPr>
        <w:pStyle w:val="Default"/>
        <w:ind w:left="900" w:hanging="90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. Three Generations of Rights </w:t>
      </w:r>
    </w:p>
    <w:p w:rsidR="00F83DDE" w:rsidRDefault="00F83DDE" w:rsidP="00F83DDE">
      <w:pPr>
        <w:pStyle w:val="Default"/>
        <w:ind w:left="900" w:hanging="9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 Rights and Obligations </w:t>
      </w:r>
    </w:p>
    <w:p w:rsidR="00F83DDE" w:rsidRDefault="00F83DDE" w:rsidP="00F83DDE">
      <w:pPr>
        <w:rPr>
          <w:sz w:val="23"/>
          <w:szCs w:val="23"/>
        </w:rPr>
      </w:pPr>
      <w:r>
        <w:rPr>
          <w:i/>
          <w:iCs/>
          <w:sz w:val="23"/>
          <w:szCs w:val="23"/>
        </w:rPr>
        <w:t>Important Issue</w:t>
      </w:r>
      <w:r>
        <w:rPr>
          <w:sz w:val="23"/>
          <w:szCs w:val="23"/>
        </w:rPr>
        <w:t>: Rights of the girl child</w:t>
      </w:r>
    </w:p>
    <w:p w:rsidR="00F83DDE" w:rsidRDefault="00F83DDE" w:rsidP="00F83DDE">
      <w:pPr>
        <w:pStyle w:val="Default"/>
        <w:rPr>
          <w:b/>
          <w:bCs/>
          <w:sz w:val="23"/>
          <w:szCs w:val="23"/>
        </w:rPr>
      </w:pPr>
    </w:p>
    <w:p w:rsidR="00F83DDE" w:rsidRDefault="00F83DDE" w:rsidP="00F83DD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Section B: Major Debates </w:t>
      </w:r>
    </w:p>
    <w:p w:rsidR="00F83DDE" w:rsidRDefault="00F83DDE" w:rsidP="00F83DDE">
      <w:pPr>
        <w:pStyle w:val="Default"/>
        <w:rPr>
          <w:sz w:val="23"/>
          <w:szCs w:val="23"/>
        </w:rPr>
      </w:pPr>
    </w:p>
    <w:p w:rsidR="00F83DDE" w:rsidRDefault="00F83DDE" w:rsidP="00F83DDE">
      <w:pPr>
        <w:pStyle w:val="Default"/>
        <w:ind w:left="810" w:hanging="81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Why should we obey the state? </w:t>
      </w:r>
      <w:proofErr w:type="gramStart"/>
      <w:r>
        <w:rPr>
          <w:sz w:val="23"/>
          <w:szCs w:val="23"/>
        </w:rPr>
        <w:t>Issues of political obligation and civil disobedience.</w:t>
      </w:r>
      <w:proofErr w:type="gramEnd"/>
      <w:r>
        <w:rPr>
          <w:sz w:val="23"/>
          <w:szCs w:val="23"/>
        </w:rPr>
        <w:t xml:space="preserve"> </w:t>
      </w:r>
    </w:p>
    <w:p w:rsidR="00F83DDE" w:rsidRDefault="00F83DDE" w:rsidP="00F83DDE">
      <w:pPr>
        <w:pStyle w:val="Default"/>
        <w:ind w:left="810" w:hanging="81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Are human rights universal? </w:t>
      </w:r>
      <w:proofErr w:type="gramStart"/>
      <w:r>
        <w:rPr>
          <w:sz w:val="23"/>
          <w:szCs w:val="23"/>
        </w:rPr>
        <w:t>Issue of cultural relativism.</w:t>
      </w:r>
      <w:proofErr w:type="gramEnd"/>
      <w:r>
        <w:rPr>
          <w:sz w:val="23"/>
          <w:szCs w:val="23"/>
        </w:rPr>
        <w:t xml:space="preserve"> </w:t>
      </w:r>
    </w:p>
    <w:p w:rsidR="00F83DDE" w:rsidRDefault="00F83DDE" w:rsidP="00F83DDE">
      <w:pPr>
        <w:pStyle w:val="Default"/>
        <w:ind w:left="810" w:hanging="81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c. How do we accommodate diversity in plural society? </w:t>
      </w:r>
      <w:proofErr w:type="gramStart"/>
      <w:r>
        <w:rPr>
          <w:sz w:val="23"/>
          <w:szCs w:val="23"/>
        </w:rPr>
        <w:t>Issues of multiculturalism and toleration.</w:t>
      </w:r>
      <w:proofErr w:type="gramEnd"/>
      <w:r>
        <w:rPr>
          <w:sz w:val="23"/>
          <w:szCs w:val="23"/>
        </w:rPr>
        <w:t xml:space="preserve"> </w:t>
      </w:r>
    </w:p>
    <w:p w:rsidR="00F83DDE" w:rsidRDefault="00F83DDE" w:rsidP="00F83DDE">
      <w:pPr>
        <w:rPr>
          <w:sz w:val="23"/>
          <w:szCs w:val="23"/>
        </w:rPr>
      </w:pPr>
    </w:p>
    <w:p w:rsidR="00F22FFD" w:rsidRDefault="00F22FFD" w:rsidP="00F22FFD">
      <w:pPr>
        <w:pStyle w:val="Default"/>
        <w:ind w:left="720" w:hanging="360"/>
        <w:jc w:val="both"/>
        <w:rPr>
          <w:b/>
          <w:bCs/>
          <w:sz w:val="23"/>
          <w:szCs w:val="23"/>
        </w:rPr>
      </w:pPr>
    </w:p>
    <w:p w:rsidR="00F22FFD" w:rsidRDefault="00F22FFD" w:rsidP="00F22FF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CC-4: Political Process in India Credit 06 </w:t>
      </w:r>
    </w:p>
    <w:p w:rsidR="00F22FFD" w:rsidRDefault="00F22FFD" w:rsidP="00F22FF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C4T: Political Process in India </w:t>
      </w:r>
    </w:p>
    <w:p w:rsidR="00F22FFD" w:rsidRDefault="00F22FFD" w:rsidP="00F22FFD">
      <w:pPr>
        <w:pStyle w:val="Default"/>
        <w:jc w:val="both"/>
        <w:rPr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i</w:t>
      </w:r>
      <w:proofErr w:type="spellEnd"/>
      <w:proofErr w:type="gramEnd"/>
      <w:r>
        <w:rPr>
          <w:b/>
          <w:bCs/>
          <w:sz w:val="23"/>
          <w:szCs w:val="23"/>
        </w:rPr>
        <w:t xml:space="preserve">. I. Political Parties and the Party System </w:t>
      </w:r>
    </w:p>
    <w:p w:rsidR="00F22FFD" w:rsidRDefault="00F22FFD" w:rsidP="00F22F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Trends in the Party System; From the Congress System to Multi-Party Coalitions </w:t>
      </w:r>
    </w:p>
    <w:p w:rsidR="00F22FFD" w:rsidRDefault="00F22FFD" w:rsidP="00F22FFD">
      <w:pPr>
        <w:pStyle w:val="Default"/>
        <w:jc w:val="both"/>
        <w:rPr>
          <w:b/>
          <w:bCs/>
          <w:sz w:val="23"/>
          <w:szCs w:val="23"/>
        </w:rPr>
      </w:pPr>
    </w:p>
    <w:p w:rsidR="00F22FFD" w:rsidRDefault="00F22FFD" w:rsidP="00F22FF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</w:t>
      </w:r>
      <w:r w:rsidR="00F66C38">
        <w:rPr>
          <w:b/>
          <w:bCs/>
          <w:sz w:val="23"/>
          <w:szCs w:val="23"/>
        </w:rPr>
        <w:t xml:space="preserve">II. </w:t>
      </w:r>
      <w:r>
        <w:rPr>
          <w:b/>
          <w:bCs/>
          <w:sz w:val="23"/>
          <w:szCs w:val="23"/>
        </w:rPr>
        <w:t xml:space="preserve">Determinants of Voting </w:t>
      </w:r>
      <w:proofErr w:type="spellStart"/>
      <w:r>
        <w:rPr>
          <w:b/>
          <w:bCs/>
          <w:sz w:val="23"/>
          <w:szCs w:val="23"/>
        </w:rPr>
        <w:t>Behaviour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F66C38" w:rsidRDefault="00F22FFD" w:rsidP="00F22F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Caste, Class, Gender and Religion</w:t>
      </w:r>
    </w:p>
    <w:p w:rsidR="0033254A" w:rsidRPr="002F04A6" w:rsidRDefault="00F22FFD" w:rsidP="003F300F">
      <w:pPr>
        <w:pStyle w:val="Default"/>
        <w:jc w:val="right"/>
        <w:rPr>
          <w:b/>
        </w:rPr>
      </w:pPr>
      <w:r>
        <w:rPr>
          <w:sz w:val="23"/>
          <w:szCs w:val="23"/>
        </w:rPr>
        <w:lastRenderedPageBreak/>
        <w:t xml:space="preserve"> </w:t>
      </w:r>
      <w:r w:rsidR="0033254A" w:rsidRPr="002F04A6">
        <w:rPr>
          <w:b/>
        </w:rPr>
        <w:t>Department of Political Science (H)</w:t>
      </w:r>
    </w:p>
    <w:p w:rsidR="0033254A" w:rsidRPr="002F04A6" w:rsidRDefault="0033254A" w:rsidP="0033254A">
      <w:pPr>
        <w:spacing w:after="120"/>
        <w:jc w:val="right"/>
        <w:rPr>
          <w:b/>
        </w:rPr>
      </w:pPr>
      <w:proofErr w:type="spellStart"/>
      <w:r w:rsidRPr="002F04A6">
        <w:rPr>
          <w:b/>
        </w:rPr>
        <w:t>Egra</w:t>
      </w:r>
      <w:proofErr w:type="spellEnd"/>
      <w:r w:rsidRPr="002F04A6">
        <w:rPr>
          <w:b/>
        </w:rPr>
        <w:t xml:space="preserve"> S.S.B. COLLEGE</w:t>
      </w:r>
    </w:p>
    <w:p w:rsidR="0033254A" w:rsidRDefault="0033254A" w:rsidP="0033254A">
      <w:pPr>
        <w:pStyle w:val="Default"/>
        <w:jc w:val="right"/>
        <w:rPr>
          <w:b/>
          <w:bCs/>
          <w:sz w:val="23"/>
          <w:szCs w:val="23"/>
        </w:rPr>
      </w:pPr>
    </w:p>
    <w:p w:rsidR="00F22FFD" w:rsidRDefault="00F22FFD" w:rsidP="00F66C3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III. Regional Aspirations </w:t>
      </w:r>
    </w:p>
    <w:p w:rsidR="00F22FFD" w:rsidRDefault="00F22FFD" w:rsidP="00F22FFD">
      <w:pPr>
        <w:pStyle w:val="Default"/>
        <w:rPr>
          <w:sz w:val="23"/>
          <w:szCs w:val="23"/>
        </w:rPr>
      </w:pPr>
    </w:p>
    <w:p w:rsidR="00F22FFD" w:rsidRDefault="00F22FFD" w:rsidP="00F22FFD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Politics of Secession and Accommodation </w:t>
      </w:r>
    </w:p>
    <w:p w:rsidR="003B053F" w:rsidRDefault="003B053F" w:rsidP="003B053F">
      <w:pPr>
        <w:pStyle w:val="Default"/>
        <w:jc w:val="right"/>
        <w:rPr>
          <w:b/>
          <w:bCs/>
          <w:sz w:val="23"/>
          <w:szCs w:val="23"/>
        </w:rPr>
      </w:pPr>
    </w:p>
    <w:p w:rsidR="00F22FFD" w:rsidRDefault="00F22FFD" w:rsidP="00F22FF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IV. Religion and Politics </w:t>
      </w:r>
    </w:p>
    <w:p w:rsidR="00F66C38" w:rsidRDefault="00F22FFD" w:rsidP="00F22FFD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Debates on Secularism; Minority and Majority Communalism</w:t>
      </w:r>
    </w:p>
    <w:p w:rsidR="00F22FFD" w:rsidRDefault="00F22FFD" w:rsidP="00F22FFD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22FFD" w:rsidRDefault="00F22FFD" w:rsidP="00F66C38">
      <w:pPr>
        <w:pStyle w:val="Default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v</w:t>
      </w:r>
      <w:proofErr w:type="gramEnd"/>
      <w:r>
        <w:rPr>
          <w:b/>
          <w:bCs/>
          <w:sz w:val="23"/>
          <w:szCs w:val="23"/>
        </w:rPr>
        <w:t xml:space="preserve">. V. Caste and Politics </w:t>
      </w:r>
    </w:p>
    <w:p w:rsidR="00F22FFD" w:rsidRDefault="00F22FFD" w:rsidP="00F22FFD">
      <w:pPr>
        <w:pStyle w:val="Default"/>
        <w:rPr>
          <w:sz w:val="23"/>
          <w:szCs w:val="23"/>
        </w:rPr>
      </w:pPr>
    </w:p>
    <w:p w:rsidR="00F22FFD" w:rsidRDefault="00F22FFD" w:rsidP="00F22FF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Caste in Politics and the Politicization of Caste </w:t>
      </w:r>
    </w:p>
    <w:p w:rsidR="00F22FFD" w:rsidRDefault="00F22FFD" w:rsidP="00F66C3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VI. Affirmative Action Policies </w:t>
      </w:r>
    </w:p>
    <w:p w:rsidR="00F22FFD" w:rsidRDefault="00F22FFD" w:rsidP="00F22FFD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Women, Caste and Class </w:t>
      </w:r>
    </w:p>
    <w:p w:rsidR="00F66C38" w:rsidRDefault="00F66C38" w:rsidP="00F22FFD">
      <w:pPr>
        <w:pStyle w:val="Default"/>
        <w:ind w:left="720" w:hanging="360"/>
        <w:jc w:val="both"/>
        <w:rPr>
          <w:sz w:val="23"/>
          <w:szCs w:val="23"/>
        </w:rPr>
      </w:pPr>
    </w:p>
    <w:p w:rsidR="00F22FFD" w:rsidRDefault="00F22FFD" w:rsidP="00F22FF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vii. VII. The Changing Nature of the Indian State </w:t>
      </w:r>
    </w:p>
    <w:p w:rsidR="00394DCB" w:rsidRDefault="00F22FFD" w:rsidP="00F22FFD">
      <w:pPr>
        <w:rPr>
          <w:sz w:val="23"/>
          <w:szCs w:val="23"/>
        </w:rPr>
      </w:pPr>
      <w:r>
        <w:rPr>
          <w:sz w:val="23"/>
          <w:szCs w:val="23"/>
        </w:rPr>
        <w:t>Developmental, Welfare and Coercive Dimensions</w:t>
      </w:r>
    </w:p>
    <w:p w:rsidR="00984CC2" w:rsidRDefault="00984CC2" w:rsidP="00F22FFD">
      <w:pPr>
        <w:rPr>
          <w:sz w:val="23"/>
          <w:szCs w:val="23"/>
        </w:rPr>
      </w:pPr>
    </w:p>
    <w:p w:rsidR="00984CC2" w:rsidRDefault="00984CC2" w:rsidP="00984CC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GE-</w:t>
      </w:r>
      <w:proofErr w:type="gramStart"/>
      <w:r>
        <w:rPr>
          <w:b/>
          <w:bCs/>
          <w:sz w:val="23"/>
          <w:szCs w:val="23"/>
        </w:rPr>
        <w:t>2 :</w:t>
      </w:r>
      <w:proofErr w:type="gramEnd"/>
      <w:r>
        <w:rPr>
          <w:b/>
          <w:bCs/>
          <w:sz w:val="23"/>
          <w:szCs w:val="23"/>
        </w:rPr>
        <w:t xml:space="preserve"> Governance: issues and challenges Credit 06 </w:t>
      </w:r>
    </w:p>
    <w:p w:rsidR="00984CC2" w:rsidRDefault="00984CC2" w:rsidP="00984CC2">
      <w:pPr>
        <w:pStyle w:val="Default"/>
        <w:jc w:val="both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GE2T :</w:t>
      </w:r>
      <w:proofErr w:type="gramEnd"/>
      <w:r>
        <w:rPr>
          <w:b/>
          <w:bCs/>
          <w:sz w:val="23"/>
          <w:szCs w:val="23"/>
        </w:rPr>
        <w:t xml:space="preserve"> Governance: issues and challenges</w:t>
      </w:r>
    </w:p>
    <w:p w:rsidR="00984CC2" w:rsidRDefault="00984CC2" w:rsidP="00984CC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984CC2" w:rsidRDefault="00984CC2" w:rsidP="00984CC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Government and governance: concepts </w:t>
      </w:r>
    </w:p>
    <w:p w:rsidR="00984CC2" w:rsidRDefault="00984CC2" w:rsidP="00984CC2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Role of State in the Era of </w:t>
      </w:r>
      <w:proofErr w:type="spellStart"/>
      <w:r>
        <w:rPr>
          <w:sz w:val="23"/>
          <w:szCs w:val="23"/>
        </w:rPr>
        <w:t>Globalisation</w:t>
      </w:r>
      <w:proofErr w:type="spellEnd"/>
      <w:r>
        <w:rPr>
          <w:sz w:val="23"/>
          <w:szCs w:val="23"/>
        </w:rPr>
        <w:t xml:space="preserve"> </w:t>
      </w:r>
    </w:p>
    <w:p w:rsidR="00984CC2" w:rsidRDefault="00984CC2" w:rsidP="00984C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State, Market and Civil Society </w:t>
      </w:r>
    </w:p>
    <w:p w:rsidR="00984CC2" w:rsidRDefault="00984CC2" w:rsidP="00984CC2">
      <w:pPr>
        <w:pStyle w:val="Default"/>
        <w:jc w:val="both"/>
        <w:rPr>
          <w:sz w:val="23"/>
          <w:szCs w:val="23"/>
        </w:rPr>
      </w:pPr>
    </w:p>
    <w:p w:rsidR="00984CC2" w:rsidRDefault="00984CC2" w:rsidP="00984CC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Governance and development </w:t>
      </w:r>
    </w:p>
    <w:p w:rsidR="00984CC2" w:rsidRDefault="00984CC2" w:rsidP="00984CC2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Changing Dimensions of Development Strengthening Democracy through Good Governance </w:t>
      </w:r>
    </w:p>
    <w:p w:rsidR="00EE4FB8" w:rsidRDefault="00EE4FB8" w:rsidP="00984CC2">
      <w:pPr>
        <w:pStyle w:val="Default"/>
        <w:ind w:left="720" w:hanging="360"/>
        <w:jc w:val="both"/>
        <w:rPr>
          <w:sz w:val="23"/>
          <w:szCs w:val="23"/>
        </w:rPr>
      </w:pPr>
    </w:p>
    <w:p w:rsidR="00984CC2" w:rsidRDefault="00984CC2" w:rsidP="00984CC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Environmental governance </w:t>
      </w:r>
    </w:p>
    <w:p w:rsidR="00984CC2" w:rsidRDefault="00984CC2" w:rsidP="00984C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Human-Environment Interaction </w:t>
      </w:r>
    </w:p>
    <w:p w:rsidR="00EE4FB8" w:rsidRDefault="00984CC2" w:rsidP="00984CC2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Green Governance: Sustainable Human Development</w:t>
      </w:r>
    </w:p>
    <w:p w:rsidR="00984CC2" w:rsidRDefault="00984CC2" w:rsidP="00984CC2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84CC2" w:rsidRDefault="00984CC2" w:rsidP="00984CC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Local governance </w:t>
      </w:r>
    </w:p>
    <w:p w:rsidR="00984CC2" w:rsidRDefault="00984CC2" w:rsidP="00984C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Democratic </w:t>
      </w:r>
      <w:proofErr w:type="spellStart"/>
      <w:r>
        <w:rPr>
          <w:sz w:val="23"/>
          <w:szCs w:val="23"/>
        </w:rPr>
        <w:t>decentralisation</w:t>
      </w:r>
      <w:proofErr w:type="spellEnd"/>
      <w:r>
        <w:rPr>
          <w:sz w:val="23"/>
          <w:szCs w:val="23"/>
        </w:rPr>
        <w:t xml:space="preserve"> </w:t>
      </w:r>
    </w:p>
    <w:p w:rsidR="00EE4FB8" w:rsidRDefault="00984CC2" w:rsidP="00984C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People's Participation in Governance</w:t>
      </w:r>
    </w:p>
    <w:p w:rsidR="00984CC2" w:rsidRDefault="00984CC2" w:rsidP="00984C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84CC2" w:rsidRDefault="00984CC2" w:rsidP="00984CC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Good governance initiatives in </w:t>
      </w:r>
      <w:proofErr w:type="spellStart"/>
      <w:proofErr w:type="gramStart"/>
      <w:r>
        <w:rPr>
          <w:b/>
          <w:bCs/>
          <w:sz w:val="23"/>
          <w:szCs w:val="23"/>
        </w:rPr>
        <w:t>india</w:t>
      </w:r>
      <w:proofErr w:type="spellEnd"/>
      <w:proofErr w:type="gramEnd"/>
      <w:r>
        <w:rPr>
          <w:b/>
          <w:bCs/>
          <w:sz w:val="23"/>
          <w:szCs w:val="23"/>
        </w:rPr>
        <w:t xml:space="preserve">: best practices </w:t>
      </w:r>
    </w:p>
    <w:p w:rsidR="00984CC2" w:rsidRDefault="00984CC2" w:rsidP="00984CC2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Public Service Guarantee Acts </w:t>
      </w:r>
    </w:p>
    <w:p w:rsidR="00984CC2" w:rsidRDefault="00984CC2" w:rsidP="00984CC2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Electronic Governance </w:t>
      </w:r>
    </w:p>
    <w:p w:rsidR="00984CC2" w:rsidRPr="00984CC2" w:rsidRDefault="00984CC2" w:rsidP="0098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84CC2">
        <w:rPr>
          <w:rFonts w:ascii="Wingdings" w:hAnsi="Wingdings" w:cs="Wingdings"/>
          <w:color w:val="000000"/>
          <w:sz w:val="23"/>
          <w:szCs w:val="23"/>
        </w:rPr>
        <w:t></w:t>
      </w:r>
      <w:r w:rsidRPr="00984CC2">
        <w:rPr>
          <w:rFonts w:ascii="Wingdings" w:hAnsi="Wingdings" w:cs="Wingdings"/>
          <w:color w:val="000000"/>
          <w:sz w:val="23"/>
          <w:szCs w:val="23"/>
        </w:rPr>
        <w:t></w:t>
      </w:r>
      <w:r w:rsidRPr="00984CC2">
        <w:rPr>
          <w:rFonts w:ascii="Times New Roman" w:hAnsi="Times New Roman" w:cs="Times New Roman"/>
          <w:color w:val="000000"/>
          <w:sz w:val="23"/>
          <w:szCs w:val="23"/>
        </w:rPr>
        <w:t xml:space="preserve">Citizens Charter &amp; Right to Information </w:t>
      </w:r>
    </w:p>
    <w:p w:rsidR="00984CC2" w:rsidRPr="00984CC2" w:rsidRDefault="00984CC2" w:rsidP="00984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84CC2">
        <w:rPr>
          <w:rFonts w:ascii="Wingdings" w:hAnsi="Wingdings" w:cs="Wingdings"/>
          <w:color w:val="000000"/>
          <w:sz w:val="23"/>
          <w:szCs w:val="23"/>
        </w:rPr>
        <w:t></w:t>
      </w:r>
      <w:r w:rsidRPr="00984CC2">
        <w:rPr>
          <w:rFonts w:ascii="Wingdings" w:hAnsi="Wingdings" w:cs="Wingdings"/>
          <w:color w:val="000000"/>
          <w:sz w:val="23"/>
          <w:szCs w:val="23"/>
        </w:rPr>
        <w:t></w:t>
      </w:r>
      <w:r w:rsidRPr="00984CC2">
        <w:rPr>
          <w:rFonts w:ascii="Times New Roman" w:hAnsi="Times New Roman" w:cs="Times New Roman"/>
          <w:color w:val="000000"/>
          <w:sz w:val="23"/>
          <w:szCs w:val="23"/>
        </w:rPr>
        <w:t xml:space="preserve">Corporate Social Responsibility </w:t>
      </w:r>
    </w:p>
    <w:p w:rsidR="00984CC2" w:rsidRPr="00F83DDE" w:rsidRDefault="00984CC2" w:rsidP="00F22FFD">
      <w:pPr>
        <w:rPr>
          <w:sz w:val="23"/>
          <w:szCs w:val="23"/>
        </w:rPr>
      </w:pPr>
    </w:p>
    <w:sectPr w:rsidR="00984CC2" w:rsidRPr="00F83DDE" w:rsidSect="00F83DD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83DDE"/>
    <w:rsid w:val="00141FC1"/>
    <w:rsid w:val="0033254A"/>
    <w:rsid w:val="00394DCB"/>
    <w:rsid w:val="003B053F"/>
    <w:rsid w:val="003F300F"/>
    <w:rsid w:val="004F0EBF"/>
    <w:rsid w:val="005868DB"/>
    <w:rsid w:val="00635CD9"/>
    <w:rsid w:val="00984CC2"/>
    <w:rsid w:val="00DA71A4"/>
    <w:rsid w:val="00EE4FB8"/>
    <w:rsid w:val="00F22FFD"/>
    <w:rsid w:val="00F66C38"/>
    <w:rsid w:val="00F8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3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ESSBC STAFF ROOM</dc:creator>
  <cp:lastModifiedBy>ESSBC STAFF ROOM</cp:lastModifiedBy>
  <cp:revision>11</cp:revision>
  <dcterms:created xsi:type="dcterms:W3CDTF">2023-12-07T09:30:00Z</dcterms:created>
  <dcterms:modified xsi:type="dcterms:W3CDTF">2023-12-07T09:49:00Z</dcterms:modified>
</cp:coreProperties>
</file>